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3B1F97D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7A116C">
              <w:rPr>
                <w:rFonts w:ascii="Times New Roman" w:hAnsi="Times New Roman"/>
                <w:b/>
              </w:rPr>
              <w:t xml:space="preserve"> </w:t>
            </w:r>
            <w:r w:rsidR="007A116C">
              <w:rPr>
                <w:rFonts w:ascii="Times New Roman" w:hAnsi="Times New Roman"/>
                <w:b/>
                <w:lang w:val="en-US"/>
              </w:rPr>
              <w:t>ViewSonic PA503S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7A116C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7A116C" w:rsidRPr="00116B1E" w14:paraId="48718EEE" w14:textId="77777777" w:rsidTr="00C93D28">
        <w:tc>
          <w:tcPr>
            <w:tcW w:w="1219" w:type="pct"/>
            <w:gridSpan w:val="2"/>
          </w:tcPr>
          <w:p w14:paraId="3378366F" w14:textId="1BD923F8" w:rsidR="007A116C" w:rsidRPr="00116B1E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25CD1A2A" w14:textId="7445AC65" w:rsidR="007A116C" w:rsidRPr="00116B1E" w:rsidRDefault="007A116C" w:rsidP="007A116C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7A116C" w:rsidRPr="00116B1E" w14:paraId="1724D46B" w14:textId="77777777" w:rsidTr="00C93D28">
        <w:tc>
          <w:tcPr>
            <w:tcW w:w="1219" w:type="pct"/>
            <w:gridSpan w:val="2"/>
          </w:tcPr>
          <w:p w14:paraId="5CBCD2EE" w14:textId="5D17F2FC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52F4DF3C" w14:textId="7AD19911" w:rsidR="007A116C" w:rsidRPr="005B69C6" w:rsidRDefault="007A116C" w:rsidP="007A1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7A116C" w:rsidRPr="00116B1E" w14:paraId="1C4CCB06" w14:textId="77777777" w:rsidTr="00EB252C">
        <w:tc>
          <w:tcPr>
            <w:tcW w:w="5000" w:type="pct"/>
            <w:gridSpan w:val="3"/>
          </w:tcPr>
          <w:p w14:paraId="3E85564E" w14:textId="3602C77E" w:rsidR="007A116C" w:rsidRPr="007A116C" w:rsidRDefault="007A116C" w:rsidP="007A116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7A11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>
              <w:rPr>
                <w:b/>
                <w:sz w:val="22"/>
                <w:szCs w:val="22"/>
              </w:rPr>
              <w:t>203-</w:t>
            </w:r>
            <w:r w:rsidRPr="007A116C">
              <w:rPr>
                <w:b/>
                <w:sz w:val="22"/>
                <w:szCs w:val="22"/>
              </w:rPr>
              <w:t>153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xW</w:t>
            </w:r>
            <w:proofErr w:type="spellEnd"/>
          </w:p>
        </w:tc>
      </w:tr>
      <w:tr w:rsidR="007A116C" w:rsidRPr="00F91367" w14:paraId="767B342E" w14:textId="77777777" w:rsidTr="00EB252C">
        <w:tc>
          <w:tcPr>
            <w:tcW w:w="1206" w:type="pct"/>
          </w:tcPr>
          <w:p w14:paraId="4915731B" w14:textId="77777777" w:rsidR="007A116C" w:rsidRPr="00F91367" w:rsidRDefault="007A116C" w:rsidP="007A116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6EDA90D" w14:textId="77777777" w:rsidR="007A116C" w:rsidRPr="00F91367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7A116C" w:rsidRPr="00F91367" w14:paraId="726F8A74" w14:textId="77777777" w:rsidTr="00EB252C">
        <w:tc>
          <w:tcPr>
            <w:tcW w:w="1206" w:type="pct"/>
          </w:tcPr>
          <w:p w14:paraId="6F8DCE75" w14:textId="77777777" w:rsidR="007A116C" w:rsidRPr="00F91367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E364130" w14:textId="77777777" w:rsidR="007A116C" w:rsidRPr="00F91367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7A116C" w14:paraId="33B34C49" w14:textId="77777777" w:rsidTr="00EB252C">
        <w:tc>
          <w:tcPr>
            <w:tcW w:w="1206" w:type="pct"/>
          </w:tcPr>
          <w:p w14:paraId="3C1F70F0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D3C7723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7A116C" w14:paraId="381469B5" w14:textId="77777777" w:rsidTr="00EB252C">
        <w:tc>
          <w:tcPr>
            <w:tcW w:w="1206" w:type="pct"/>
          </w:tcPr>
          <w:p w14:paraId="00826CCE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2694DDF9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7A116C" w:rsidRPr="00170D64" w14:paraId="7959D069" w14:textId="77777777" w:rsidTr="00EB252C">
        <w:tc>
          <w:tcPr>
            <w:tcW w:w="1206" w:type="pct"/>
          </w:tcPr>
          <w:p w14:paraId="02281857" w14:textId="77777777" w:rsidR="007A116C" w:rsidRPr="00294E52" w:rsidRDefault="007A116C" w:rsidP="007A1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573A79A7" w14:textId="77777777" w:rsidR="007A116C" w:rsidRPr="00170D64" w:rsidRDefault="007A116C" w:rsidP="007A1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7A116C" w:rsidRPr="00294E52" w14:paraId="541085A8" w14:textId="77777777" w:rsidTr="00EB252C">
        <w:tc>
          <w:tcPr>
            <w:tcW w:w="1206" w:type="pct"/>
          </w:tcPr>
          <w:p w14:paraId="059D4DB3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EBA81BF" w14:textId="77777777" w:rsidR="007A116C" w:rsidRPr="00294E52" w:rsidRDefault="007A116C" w:rsidP="007A1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A116C" w:rsidRPr="00170D64" w14:paraId="2F5C8B16" w14:textId="77777777" w:rsidTr="00EB252C">
        <w:tc>
          <w:tcPr>
            <w:tcW w:w="1206" w:type="pct"/>
          </w:tcPr>
          <w:p w14:paraId="18E44EE2" w14:textId="77777777" w:rsidR="007A116C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09B2E735" w14:textId="77777777" w:rsidR="007A116C" w:rsidRPr="00170D64" w:rsidRDefault="007A116C" w:rsidP="007A1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7A116C" w:rsidRPr="00170D64" w14:paraId="01EBB5AF" w14:textId="77777777" w:rsidTr="00EB252C">
        <w:tc>
          <w:tcPr>
            <w:tcW w:w="1206" w:type="pct"/>
          </w:tcPr>
          <w:p w14:paraId="0C5092A1" w14:textId="77777777" w:rsidR="007A116C" w:rsidRPr="00170D64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0A15D07B" w14:textId="77777777" w:rsidR="007A116C" w:rsidRPr="00170D64" w:rsidRDefault="007A116C" w:rsidP="007A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7A116C" w:rsidRPr="0098236B" w14:paraId="20D31799" w14:textId="77777777" w:rsidTr="007A116C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D2B" w14:textId="77777777" w:rsidR="007A116C" w:rsidRDefault="007A1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56" w14:textId="77777777" w:rsidR="007A116C" w:rsidRPr="007A116C" w:rsidRDefault="007A116C" w:rsidP="00437CB6">
            <w:pPr>
              <w:rPr>
                <w:sz w:val="22"/>
                <w:szCs w:val="22"/>
              </w:rPr>
            </w:pPr>
            <w:proofErr w:type="spellStart"/>
            <w:r w:rsidRPr="007A116C">
              <w:rPr>
                <w:sz w:val="22"/>
                <w:szCs w:val="22"/>
              </w:rPr>
              <w:t>Deluxe</w:t>
            </w:r>
            <w:proofErr w:type="spellEnd"/>
            <w:r w:rsidRPr="007A116C">
              <w:rPr>
                <w:sz w:val="22"/>
                <w:szCs w:val="22"/>
              </w:rPr>
              <w:t xml:space="preserve"> </w:t>
            </w:r>
            <w:proofErr w:type="spellStart"/>
            <w:r w:rsidRPr="007A116C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7A116C" w14:paraId="2B374B0B" w14:textId="77777777" w:rsidTr="007A116C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AA1" w14:textId="77777777" w:rsidR="007A116C" w:rsidRDefault="007A1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85C" w14:textId="77777777" w:rsidR="007A116C" w:rsidRPr="007A116C" w:rsidRDefault="007A1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7A116C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AD0DB7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084D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2018-06-29T03:58:00Z</dcterms:created>
  <dcterms:modified xsi:type="dcterms:W3CDTF">2018-07-20T11:05:00Z</dcterms:modified>
</cp:coreProperties>
</file>